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FAF43" w14:textId="4396BD45" w:rsidR="00E4220D" w:rsidRDefault="00E4220D" w:rsidP="00872C98">
      <w:pPr>
        <w:jc w:val="center"/>
      </w:pPr>
    </w:p>
    <w:p w14:paraId="08E7C8D3" w14:textId="3F100871" w:rsidR="00872C98" w:rsidRDefault="00872C98" w:rsidP="00872C98">
      <w:pPr>
        <w:jc w:val="center"/>
      </w:pPr>
    </w:p>
    <w:p w14:paraId="65209CF5" w14:textId="2F324EE7" w:rsidR="00872C98" w:rsidRDefault="00872C98" w:rsidP="00872C98">
      <w:pPr>
        <w:jc w:val="center"/>
      </w:pPr>
    </w:p>
    <w:p w14:paraId="3809BCF9" w14:textId="68A37A1E" w:rsidR="00872C98" w:rsidRDefault="00872C98" w:rsidP="00872C98">
      <w:pPr>
        <w:jc w:val="center"/>
      </w:pPr>
    </w:p>
    <w:p w14:paraId="6290ACAF" w14:textId="633DA2F8" w:rsidR="00872C98" w:rsidRDefault="00872C98" w:rsidP="00872C98">
      <w:pPr>
        <w:jc w:val="center"/>
      </w:pPr>
    </w:p>
    <w:p w14:paraId="4EA1E56D" w14:textId="33EB5E91" w:rsidR="00872C98" w:rsidRDefault="00872C98" w:rsidP="00872C98">
      <w:pPr>
        <w:jc w:val="center"/>
      </w:pPr>
    </w:p>
    <w:p w14:paraId="67979D97" w14:textId="3E859D8C" w:rsidR="00872C98" w:rsidRDefault="00872C98" w:rsidP="00872C98">
      <w:pPr>
        <w:jc w:val="center"/>
      </w:pPr>
    </w:p>
    <w:p w14:paraId="26F9C8B8" w14:textId="579611E9" w:rsidR="00872C98" w:rsidRDefault="00872C98" w:rsidP="00872C98">
      <w:pPr>
        <w:jc w:val="center"/>
      </w:pPr>
    </w:p>
    <w:p w14:paraId="3339F408" w14:textId="5153AF52" w:rsidR="00872C98" w:rsidRPr="00872C98" w:rsidRDefault="00872C98" w:rsidP="00872C98">
      <w:pPr>
        <w:jc w:val="center"/>
        <w:rPr>
          <w:rFonts w:ascii="Times New Roman" w:hAnsi="Times New Roman" w:cs="Times New Roman"/>
          <w:sz w:val="24"/>
          <w:szCs w:val="24"/>
        </w:rPr>
      </w:pPr>
    </w:p>
    <w:p w14:paraId="1279C385" w14:textId="4FF778CC" w:rsidR="00872C98" w:rsidRDefault="00872C98" w:rsidP="00872C98">
      <w:pPr>
        <w:jc w:val="center"/>
        <w:rPr>
          <w:rFonts w:ascii="Times New Roman" w:hAnsi="Times New Roman" w:cs="Times New Roman"/>
          <w:b/>
          <w:bCs/>
          <w:sz w:val="24"/>
          <w:szCs w:val="24"/>
        </w:rPr>
      </w:pPr>
      <w:r w:rsidRPr="00872C98">
        <w:rPr>
          <w:rFonts w:ascii="Times New Roman" w:hAnsi="Times New Roman" w:cs="Times New Roman"/>
          <w:b/>
          <w:bCs/>
          <w:sz w:val="24"/>
          <w:szCs w:val="24"/>
        </w:rPr>
        <w:t>Services and Practices Management</w:t>
      </w:r>
    </w:p>
    <w:p w14:paraId="63E20273" w14:textId="7084D588" w:rsidR="00872C98" w:rsidRDefault="00872C98" w:rsidP="00872C98">
      <w:pPr>
        <w:jc w:val="center"/>
        <w:rPr>
          <w:rFonts w:ascii="Times New Roman" w:hAnsi="Times New Roman" w:cs="Times New Roman"/>
          <w:b/>
          <w:bCs/>
          <w:sz w:val="24"/>
          <w:szCs w:val="24"/>
        </w:rPr>
      </w:pPr>
    </w:p>
    <w:p w14:paraId="3300C7DB" w14:textId="42A7F53D" w:rsidR="00872C98" w:rsidRPr="00872C98" w:rsidRDefault="00963492" w:rsidP="00872C98">
      <w:pPr>
        <w:jc w:val="center"/>
        <w:rPr>
          <w:rFonts w:ascii="Times New Roman" w:hAnsi="Times New Roman" w:cs="Times New Roman"/>
          <w:sz w:val="24"/>
          <w:szCs w:val="24"/>
        </w:rPr>
      </w:pPr>
      <w:r>
        <w:rPr>
          <w:rFonts w:ascii="Times New Roman" w:hAnsi="Times New Roman" w:cs="Times New Roman"/>
          <w:sz w:val="24"/>
          <w:szCs w:val="24"/>
        </w:rPr>
        <w:t>Your Name Here</w:t>
      </w:r>
    </w:p>
    <w:p w14:paraId="2DF76AA2" w14:textId="056A47C0" w:rsidR="00872C98" w:rsidRPr="00872C98" w:rsidRDefault="005D0C8A" w:rsidP="00872C98">
      <w:pPr>
        <w:jc w:val="center"/>
        <w:rPr>
          <w:rFonts w:ascii="Times New Roman" w:hAnsi="Times New Roman" w:cs="Times New Roman"/>
          <w:sz w:val="24"/>
          <w:szCs w:val="24"/>
        </w:rPr>
      </w:pPr>
      <w:r>
        <w:rPr>
          <w:rFonts w:ascii="Times New Roman" w:hAnsi="Times New Roman" w:cs="Times New Roman"/>
          <w:sz w:val="24"/>
          <w:szCs w:val="24"/>
        </w:rPr>
        <w:t>April 20</w:t>
      </w:r>
      <w:r w:rsidR="00872C98" w:rsidRPr="00872C98">
        <w:rPr>
          <w:rFonts w:ascii="Times New Roman" w:hAnsi="Times New Roman" w:cs="Times New Roman"/>
          <w:sz w:val="24"/>
          <w:szCs w:val="24"/>
        </w:rPr>
        <w:t>, 2021</w:t>
      </w:r>
    </w:p>
    <w:p w14:paraId="60EA991B" w14:textId="14C55C09" w:rsidR="00872C98" w:rsidRDefault="00872C98" w:rsidP="00872C98">
      <w:pPr>
        <w:jc w:val="center"/>
        <w:rPr>
          <w:rFonts w:ascii="Times New Roman" w:hAnsi="Times New Roman" w:cs="Times New Roman"/>
          <w:sz w:val="24"/>
          <w:szCs w:val="24"/>
        </w:rPr>
      </w:pPr>
      <w:r w:rsidRPr="00872C98">
        <w:rPr>
          <w:rFonts w:ascii="Times New Roman" w:hAnsi="Times New Roman" w:cs="Times New Roman"/>
          <w:sz w:val="24"/>
          <w:szCs w:val="24"/>
        </w:rPr>
        <w:t>American InterContinental University</w:t>
      </w:r>
    </w:p>
    <w:p w14:paraId="72688C26" w14:textId="2FD58791" w:rsidR="00872C98" w:rsidRDefault="00872C98" w:rsidP="00872C98">
      <w:pPr>
        <w:jc w:val="center"/>
        <w:rPr>
          <w:rFonts w:ascii="Times New Roman" w:hAnsi="Times New Roman" w:cs="Times New Roman"/>
          <w:sz w:val="24"/>
          <w:szCs w:val="24"/>
        </w:rPr>
      </w:pPr>
    </w:p>
    <w:p w14:paraId="2DBE7F99" w14:textId="0031D3B9" w:rsidR="00872C98" w:rsidRDefault="00872C98" w:rsidP="00872C98">
      <w:pPr>
        <w:jc w:val="center"/>
        <w:rPr>
          <w:rFonts w:ascii="Times New Roman" w:hAnsi="Times New Roman" w:cs="Times New Roman"/>
          <w:sz w:val="24"/>
          <w:szCs w:val="24"/>
        </w:rPr>
      </w:pPr>
    </w:p>
    <w:p w14:paraId="12940A18" w14:textId="545402CD" w:rsidR="00872C98" w:rsidRDefault="00872C98" w:rsidP="00872C98">
      <w:pPr>
        <w:jc w:val="center"/>
        <w:rPr>
          <w:rFonts w:ascii="Times New Roman" w:hAnsi="Times New Roman" w:cs="Times New Roman"/>
          <w:sz w:val="24"/>
          <w:szCs w:val="24"/>
        </w:rPr>
      </w:pPr>
    </w:p>
    <w:p w14:paraId="35FC50A4" w14:textId="2BAE6B49" w:rsidR="00872C98" w:rsidRDefault="00872C98" w:rsidP="00872C98">
      <w:pPr>
        <w:jc w:val="center"/>
        <w:rPr>
          <w:rFonts w:ascii="Times New Roman" w:hAnsi="Times New Roman" w:cs="Times New Roman"/>
          <w:sz w:val="24"/>
          <w:szCs w:val="24"/>
        </w:rPr>
      </w:pPr>
    </w:p>
    <w:p w14:paraId="5D56A2D7" w14:textId="5FB1EB58" w:rsidR="00872C98" w:rsidRDefault="00872C98" w:rsidP="00872C98">
      <w:pPr>
        <w:jc w:val="center"/>
        <w:rPr>
          <w:rFonts w:ascii="Times New Roman" w:hAnsi="Times New Roman" w:cs="Times New Roman"/>
          <w:sz w:val="24"/>
          <w:szCs w:val="24"/>
        </w:rPr>
      </w:pPr>
    </w:p>
    <w:p w14:paraId="479E759F" w14:textId="251328C2" w:rsidR="00872C98" w:rsidRDefault="00872C98" w:rsidP="00872C98">
      <w:pPr>
        <w:jc w:val="center"/>
        <w:rPr>
          <w:rFonts w:ascii="Times New Roman" w:hAnsi="Times New Roman" w:cs="Times New Roman"/>
          <w:sz w:val="24"/>
          <w:szCs w:val="24"/>
        </w:rPr>
      </w:pPr>
    </w:p>
    <w:p w14:paraId="6B0F65B4" w14:textId="48BD9251" w:rsidR="00872C98" w:rsidRDefault="00872C98" w:rsidP="00872C98">
      <w:pPr>
        <w:jc w:val="center"/>
        <w:rPr>
          <w:rFonts w:ascii="Times New Roman" w:hAnsi="Times New Roman" w:cs="Times New Roman"/>
          <w:sz w:val="24"/>
          <w:szCs w:val="24"/>
        </w:rPr>
      </w:pPr>
    </w:p>
    <w:p w14:paraId="2BA304DE" w14:textId="27FE9184" w:rsidR="00872C98" w:rsidRDefault="00872C98" w:rsidP="00872C98">
      <w:pPr>
        <w:jc w:val="center"/>
        <w:rPr>
          <w:rFonts w:ascii="Times New Roman" w:hAnsi="Times New Roman" w:cs="Times New Roman"/>
          <w:sz w:val="24"/>
          <w:szCs w:val="24"/>
        </w:rPr>
      </w:pPr>
    </w:p>
    <w:p w14:paraId="6C2138C3" w14:textId="518B7970" w:rsidR="00872C98" w:rsidRDefault="00872C98" w:rsidP="00872C98">
      <w:pPr>
        <w:jc w:val="center"/>
        <w:rPr>
          <w:rFonts w:ascii="Times New Roman" w:hAnsi="Times New Roman" w:cs="Times New Roman"/>
          <w:sz w:val="24"/>
          <w:szCs w:val="24"/>
        </w:rPr>
      </w:pPr>
    </w:p>
    <w:p w14:paraId="6EBEAD67" w14:textId="240F41F4" w:rsidR="00872C98" w:rsidRDefault="00872C98" w:rsidP="00872C98">
      <w:pPr>
        <w:jc w:val="center"/>
        <w:rPr>
          <w:rFonts w:ascii="Times New Roman" w:hAnsi="Times New Roman" w:cs="Times New Roman"/>
          <w:sz w:val="24"/>
          <w:szCs w:val="24"/>
        </w:rPr>
      </w:pPr>
    </w:p>
    <w:p w14:paraId="7861F917" w14:textId="619DE42F" w:rsidR="00872C98" w:rsidRDefault="00872C98" w:rsidP="00872C98">
      <w:pPr>
        <w:jc w:val="center"/>
        <w:rPr>
          <w:rFonts w:ascii="Times New Roman" w:hAnsi="Times New Roman" w:cs="Times New Roman"/>
          <w:sz w:val="24"/>
          <w:szCs w:val="24"/>
        </w:rPr>
      </w:pPr>
    </w:p>
    <w:p w14:paraId="0147D098" w14:textId="3B1A11D0" w:rsidR="00872C98" w:rsidRDefault="00872C98" w:rsidP="00872C98">
      <w:pPr>
        <w:jc w:val="center"/>
        <w:rPr>
          <w:rFonts w:ascii="Times New Roman" w:hAnsi="Times New Roman" w:cs="Times New Roman"/>
          <w:sz w:val="24"/>
          <w:szCs w:val="24"/>
        </w:rPr>
      </w:pPr>
    </w:p>
    <w:p w14:paraId="722A340C" w14:textId="581BB3B5" w:rsidR="00872C98" w:rsidRDefault="00872C98" w:rsidP="00872C98">
      <w:pPr>
        <w:jc w:val="center"/>
        <w:rPr>
          <w:rFonts w:ascii="Times New Roman" w:hAnsi="Times New Roman" w:cs="Times New Roman"/>
          <w:sz w:val="24"/>
          <w:szCs w:val="24"/>
        </w:rPr>
      </w:pPr>
    </w:p>
    <w:p w14:paraId="39CA10A1" w14:textId="17ECBD38" w:rsidR="00872C98" w:rsidRDefault="00872C98" w:rsidP="00872C98">
      <w:pPr>
        <w:jc w:val="center"/>
        <w:rPr>
          <w:rFonts w:ascii="Times New Roman" w:hAnsi="Times New Roman" w:cs="Times New Roman"/>
          <w:sz w:val="24"/>
          <w:szCs w:val="24"/>
        </w:rPr>
      </w:pPr>
    </w:p>
    <w:p w14:paraId="3DEFFBE8" w14:textId="02A37157" w:rsidR="00872C98" w:rsidRPr="00205A58" w:rsidRDefault="00872C98" w:rsidP="00963492">
      <w:pPr>
        <w:spacing w:after="0" w:line="480" w:lineRule="auto"/>
        <w:jc w:val="center"/>
        <w:rPr>
          <w:rFonts w:ascii="Times New Roman" w:hAnsi="Times New Roman" w:cs="Times New Roman"/>
          <w:sz w:val="24"/>
          <w:szCs w:val="24"/>
        </w:rPr>
      </w:pPr>
      <w:r w:rsidRPr="00205A58">
        <w:rPr>
          <w:rFonts w:ascii="Times New Roman" w:hAnsi="Times New Roman" w:cs="Times New Roman"/>
          <w:sz w:val="24"/>
          <w:szCs w:val="24"/>
        </w:rPr>
        <w:lastRenderedPageBreak/>
        <w:t>Services and Practices Management</w:t>
      </w:r>
    </w:p>
    <w:p w14:paraId="6B6B6132" w14:textId="6429C23D" w:rsidR="00872C98" w:rsidRPr="00205A58" w:rsidRDefault="00872C98" w:rsidP="00872C98">
      <w:pPr>
        <w:spacing w:after="0" w:line="480" w:lineRule="auto"/>
        <w:jc w:val="center"/>
        <w:rPr>
          <w:rFonts w:ascii="Times New Roman" w:hAnsi="Times New Roman" w:cs="Times New Roman"/>
          <w:b/>
          <w:bCs/>
          <w:sz w:val="24"/>
          <w:szCs w:val="24"/>
        </w:rPr>
      </w:pPr>
      <w:r w:rsidRPr="00205A58">
        <w:rPr>
          <w:rFonts w:ascii="Times New Roman" w:hAnsi="Times New Roman" w:cs="Times New Roman"/>
          <w:b/>
          <w:bCs/>
          <w:sz w:val="24"/>
          <w:szCs w:val="24"/>
        </w:rPr>
        <w:t>Issues in Service and Practice Management</w:t>
      </w:r>
    </w:p>
    <w:p w14:paraId="30BF53C5" w14:textId="3F6EDEBC" w:rsidR="00872C98" w:rsidRPr="00205A58" w:rsidRDefault="00872C98" w:rsidP="00872C98">
      <w:pPr>
        <w:spacing w:after="0" w:line="480" w:lineRule="auto"/>
        <w:rPr>
          <w:rFonts w:ascii="Times New Roman" w:hAnsi="Times New Roman" w:cs="Times New Roman"/>
          <w:b/>
          <w:bCs/>
          <w:sz w:val="24"/>
          <w:szCs w:val="24"/>
        </w:rPr>
      </w:pPr>
      <w:r w:rsidRPr="00205A58">
        <w:rPr>
          <w:rFonts w:ascii="Times New Roman" w:hAnsi="Times New Roman" w:cs="Times New Roman"/>
          <w:b/>
          <w:bCs/>
          <w:sz w:val="24"/>
          <w:szCs w:val="24"/>
        </w:rPr>
        <w:t>Organizational Performance</w:t>
      </w:r>
    </w:p>
    <w:p w14:paraId="2642D3BF" w14:textId="33035228" w:rsidR="000853C6" w:rsidRPr="00205A58" w:rsidRDefault="00EF0D9A" w:rsidP="00872C98">
      <w:pPr>
        <w:spacing w:after="0" w:line="480" w:lineRule="auto"/>
        <w:rPr>
          <w:rFonts w:ascii="Times New Roman" w:hAnsi="Times New Roman" w:cs="Times New Roman"/>
          <w:sz w:val="24"/>
          <w:szCs w:val="24"/>
        </w:rPr>
      </w:pPr>
      <w:r w:rsidRPr="00205A58">
        <w:rPr>
          <w:rFonts w:ascii="Times New Roman" w:hAnsi="Times New Roman" w:cs="Times New Roman"/>
          <w:sz w:val="24"/>
          <w:szCs w:val="24"/>
        </w:rPr>
        <w:tab/>
        <w:t>This section will be used to analyze the organization’s performance overall as it relates to economics and operations.  I would write this section after I wrote the rest as some of the following sections will give the information I need.  This section should be one to two paragraphs.</w:t>
      </w:r>
      <w:r w:rsidR="000853C6" w:rsidRPr="00205A58">
        <w:rPr>
          <w:rFonts w:ascii="Times New Roman" w:hAnsi="Times New Roman" w:cs="Times New Roman"/>
          <w:sz w:val="24"/>
          <w:szCs w:val="24"/>
        </w:rPr>
        <w:t xml:space="preserve"> Make sure you use intext citations.  For </w:t>
      </w:r>
      <w:r w:rsidR="00205A58" w:rsidRPr="00205A58">
        <w:rPr>
          <w:rFonts w:ascii="Times New Roman" w:hAnsi="Times New Roman" w:cs="Times New Roman"/>
          <w:sz w:val="24"/>
          <w:szCs w:val="24"/>
        </w:rPr>
        <w:t>example,</w:t>
      </w:r>
      <w:r w:rsidR="000853C6" w:rsidRPr="00205A58">
        <w:rPr>
          <w:rFonts w:ascii="Times New Roman" w:hAnsi="Times New Roman" w:cs="Times New Roman"/>
          <w:sz w:val="24"/>
          <w:szCs w:val="24"/>
        </w:rPr>
        <w:t xml:space="preserve"> A focus on how operations can affect the culture of an organization can assist in designing and implementing change while at the same time be used to improve overall performance (</w:t>
      </w:r>
      <w:r w:rsidR="000853C6" w:rsidRPr="00205A58">
        <w:rPr>
          <w:rFonts w:ascii="Times New Roman" w:hAnsi="Times New Roman" w:cs="Times New Roman"/>
          <w:sz w:val="24"/>
          <w:szCs w:val="24"/>
          <w:shd w:val="clear" w:color="auto" w:fill="FFFFFF"/>
        </w:rPr>
        <w:t>Matthias &amp; Brown, 2016).</w:t>
      </w:r>
    </w:p>
    <w:p w14:paraId="338F1B88" w14:textId="02B88FE0" w:rsidR="00872C98" w:rsidRPr="00205A58" w:rsidRDefault="00872C98" w:rsidP="00872C98">
      <w:pPr>
        <w:spacing w:after="0" w:line="480" w:lineRule="auto"/>
        <w:rPr>
          <w:rFonts w:ascii="Times New Roman" w:hAnsi="Times New Roman" w:cs="Times New Roman"/>
          <w:b/>
          <w:bCs/>
          <w:sz w:val="24"/>
          <w:szCs w:val="24"/>
        </w:rPr>
      </w:pPr>
      <w:r w:rsidRPr="00205A58">
        <w:rPr>
          <w:rFonts w:ascii="Times New Roman" w:hAnsi="Times New Roman" w:cs="Times New Roman"/>
          <w:b/>
          <w:bCs/>
          <w:sz w:val="24"/>
          <w:szCs w:val="24"/>
        </w:rPr>
        <w:t>Measurement of Organizational Performance</w:t>
      </w:r>
      <w:r w:rsidR="00EA1160" w:rsidRPr="00205A58">
        <w:rPr>
          <w:rFonts w:ascii="Times New Roman" w:hAnsi="Times New Roman" w:cs="Times New Roman"/>
          <w:b/>
          <w:bCs/>
          <w:sz w:val="24"/>
          <w:szCs w:val="24"/>
        </w:rPr>
        <w:t xml:space="preserve"> </w:t>
      </w:r>
    </w:p>
    <w:p w14:paraId="615BDF13" w14:textId="251540C2" w:rsidR="00EF0D9A" w:rsidRPr="00205A58" w:rsidRDefault="00963492" w:rsidP="00872C98">
      <w:pPr>
        <w:spacing w:after="0" w:line="480" w:lineRule="auto"/>
        <w:rPr>
          <w:rFonts w:ascii="Times New Roman" w:hAnsi="Times New Roman" w:cs="Times New Roman"/>
          <w:b/>
          <w:bCs/>
          <w:sz w:val="24"/>
          <w:szCs w:val="24"/>
        </w:rPr>
      </w:pPr>
      <w:r w:rsidRPr="00205A58">
        <w:rPr>
          <w:rFonts w:ascii="Times New Roman" w:hAnsi="Times New Roman" w:cs="Times New Roman"/>
          <w:b/>
          <w:bCs/>
          <w:i/>
          <w:iCs/>
          <w:sz w:val="24"/>
          <w:szCs w:val="24"/>
        </w:rPr>
        <w:t>Or</w:t>
      </w:r>
      <w:r w:rsidR="00EF0D9A" w:rsidRPr="00205A58">
        <w:rPr>
          <w:rFonts w:ascii="Times New Roman" w:hAnsi="Times New Roman" w:cs="Times New Roman"/>
          <w:b/>
          <w:bCs/>
          <w:i/>
          <w:iCs/>
          <w:sz w:val="24"/>
          <w:szCs w:val="24"/>
        </w:rPr>
        <w:t>ganizational Economic Performance</w:t>
      </w:r>
    </w:p>
    <w:p w14:paraId="35E35EB1" w14:textId="3E0FDF5B" w:rsidR="00EF0D9A" w:rsidRDefault="00EF0D9A" w:rsidP="00872C98">
      <w:pPr>
        <w:spacing w:after="0" w:line="480" w:lineRule="auto"/>
        <w:rPr>
          <w:rFonts w:ascii="Times New Roman" w:hAnsi="Times New Roman" w:cs="Times New Roman"/>
          <w:sz w:val="24"/>
          <w:szCs w:val="24"/>
        </w:rPr>
      </w:pPr>
      <w:r w:rsidRPr="00205A58">
        <w:rPr>
          <w:rFonts w:ascii="Times New Roman" w:hAnsi="Times New Roman" w:cs="Times New Roman"/>
          <w:sz w:val="24"/>
          <w:szCs w:val="24"/>
        </w:rPr>
        <w:tab/>
        <w:t xml:space="preserve">Economic performance is measured in financial areas such as profit, loss, and market value. This section would explain those areas briefly and then show where the hospital you are reporting on is in relation to these.  You will have to make this up.  </w:t>
      </w:r>
    </w:p>
    <w:p w14:paraId="01F86DEB" w14:textId="365580A5" w:rsidR="009B687B" w:rsidRDefault="009B687B" w:rsidP="00872C9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 Mungo’s Hospital for Magical Maladies and Injuries has seen a significant decrease in profit over the last 12 months. This can be traced to a decrease in the number of patients who have come to our facility for service.  In the year 2019 the hospital treated 98,572 patients and in the year 2020 the hospital treated 88,714 patients.  This reflects a decrease of 10% of overall patient volume.  The reduction in patient visits also reduced accounts receivable by $2,575,000.  The loss of accounts receivable translates to a negative financial operating situation. </w:t>
      </w:r>
    </w:p>
    <w:p w14:paraId="09350D31" w14:textId="5347BCB5" w:rsidR="009B687B" w:rsidRPr="00205A58" w:rsidRDefault="009B687B" w:rsidP="00872C98">
      <w:pPr>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6852BDC2" w14:textId="1847BC89" w:rsidR="00EF0D9A" w:rsidRPr="00205A58" w:rsidRDefault="00F34B38" w:rsidP="00872C98">
      <w:pPr>
        <w:spacing w:after="0" w:line="480" w:lineRule="auto"/>
        <w:rPr>
          <w:rFonts w:ascii="Times New Roman" w:hAnsi="Times New Roman" w:cs="Times New Roman"/>
          <w:b/>
          <w:bCs/>
          <w:i/>
          <w:iCs/>
          <w:sz w:val="24"/>
          <w:szCs w:val="24"/>
        </w:rPr>
      </w:pPr>
      <w:r w:rsidRPr="00205A58">
        <w:rPr>
          <w:rFonts w:ascii="Times New Roman" w:hAnsi="Times New Roman" w:cs="Times New Roman"/>
          <w:b/>
          <w:bCs/>
          <w:i/>
          <w:iCs/>
          <w:sz w:val="24"/>
          <w:szCs w:val="24"/>
        </w:rPr>
        <w:lastRenderedPageBreak/>
        <w:t>Organizational Operations Performance</w:t>
      </w:r>
    </w:p>
    <w:p w14:paraId="13188AFF" w14:textId="0AA40F6B" w:rsidR="00F34B38" w:rsidRPr="00205A58" w:rsidRDefault="00F34B38" w:rsidP="00872C98">
      <w:pPr>
        <w:spacing w:after="0" w:line="480" w:lineRule="auto"/>
        <w:rPr>
          <w:rFonts w:ascii="Times New Roman" w:hAnsi="Times New Roman" w:cs="Times New Roman"/>
          <w:sz w:val="24"/>
          <w:szCs w:val="24"/>
        </w:rPr>
      </w:pPr>
      <w:r w:rsidRPr="00205A58">
        <w:rPr>
          <w:rFonts w:ascii="Times New Roman" w:hAnsi="Times New Roman" w:cs="Times New Roman"/>
          <w:sz w:val="24"/>
          <w:szCs w:val="24"/>
        </w:rPr>
        <w:tab/>
        <w:t xml:space="preserve">Operations performance focuses on data such as customer satisfaction and loyalty, social capital, and competitive edge. This section would explain those areas briefly and then show where the hospital you are reporting on is in relation to these.  You will have to make this up.  </w:t>
      </w:r>
    </w:p>
    <w:p w14:paraId="5A2BCC8F" w14:textId="0FB52176" w:rsidR="00872C98" w:rsidRPr="00205A58" w:rsidRDefault="00872C98" w:rsidP="00872C98">
      <w:pPr>
        <w:spacing w:after="0" w:line="480" w:lineRule="auto"/>
        <w:rPr>
          <w:rFonts w:ascii="Times New Roman" w:hAnsi="Times New Roman" w:cs="Times New Roman"/>
          <w:b/>
          <w:bCs/>
          <w:sz w:val="24"/>
          <w:szCs w:val="24"/>
        </w:rPr>
      </w:pPr>
      <w:r w:rsidRPr="00205A58">
        <w:rPr>
          <w:rFonts w:ascii="Times New Roman" w:hAnsi="Times New Roman" w:cs="Times New Roman"/>
          <w:b/>
          <w:bCs/>
          <w:sz w:val="24"/>
          <w:szCs w:val="24"/>
        </w:rPr>
        <w:t>Comparing Performance Across Similar Organizations</w:t>
      </w:r>
    </w:p>
    <w:p w14:paraId="32D1595A" w14:textId="765DE27F" w:rsidR="00EA1160" w:rsidRPr="00205A58" w:rsidRDefault="00EA1160" w:rsidP="00872C98">
      <w:pPr>
        <w:spacing w:after="0" w:line="480" w:lineRule="auto"/>
        <w:rPr>
          <w:rFonts w:ascii="Times New Roman" w:hAnsi="Times New Roman" w:cs="Times New Roman"/>
          <w:b/>
          <w:bCs/>
          <w:i/>
          <w:iCs/>
          <w:sz w:val="24"/>
          <w:szCs w:val="24"/>
        </w:rPr>
      </w:pPr>
      <w:r w:rsidRPr="00205A58">
        <w:rPr>
          <w:rFonts w:ascii="Times New Roman" w:hAnsi="Times New Roman" w:cs="Times New Roman"/>
          <w:b/>
          <w:bCs/>
          <w:i/>
          <w:iCs/>
          <w:sz w:val="24"/>
          <w:szCs w:val="24"/>
        </w:rPr>
        <w:t>Human Capital</w:t>
      </w:r>
    </w:p>
    <w:p w14:paraId="0AC70C9D" w14:textId="09E07A25" w:rsidR="00EA1160" w:rsidRPr="00205A58" w:rsidRDefault="00EA1160" w:rsidP="00872C98">
      <w:pPr>
        <w:spacing w:after="0" w:line="480" w:lineRule="auto"/>
        <w:rPr>
          <w:rFonts w:ascii="Times New Roman" w:hAnsi="Times New Roman" w:cs="Times New Roman"/>
          <w:sz w:val="24"/>
          <w:szCs w:val="24"/>
        </w:rPr>
      </w:pPr>
      <w:r w:rsidRPr="00205A58">
        <w:rPr>
          <w:rFonts w:ascii="Times New Roman" w:hAnsi="Times New Roman" w:cs="Times New Roman"/>
          <w:sz w:val="24"/>
          <w:szCs w:val="24"/>
        </w:rPr>
        <w:tab/>
        <w:t xml:space="preserve">This section will focus on the skills, knowledge, and individuals in terms of value to the organization.  As an example, think of providers such as physicians, nurses, and technicians.  Also think of the non-clinical staff such as engineers, billing, records, IT, and others. You will need to make this up. </w:t>
      </w:r>
    </w:p>
    <w:p w14:paraId="6295B7DA" w14:textId="03BA933E" w:rsidR="00EA1160" w:rsidRPr="00205A58" w:rsidRDefault="00EA1160" w:rsidP="00872C98">
      <w:pPr>
        <w:spacing w:after="0" w:line="480" w:lineRule="auto"/>
        <w:rPr>
          <w:rFonts w:ascii="Times New Roman" w:hAnsi="Times New Roman" w:cs="Times New Roman"/>
          <w:sz w:val="24"/>
          <w:szCs w:val="24"/>
        </w:rPr>
      </w:pPr>
      <w:r w:rsidRPr="00205A58">
        <w:rPr>
          <w:rFonts w:ascii="Times New Roman" w:hAnsi="Times New Roman" w:cs="Times New Roman"/>
          <w:b/>
          <w:bCs/>
          <w:i/>
          <w:iCs/>
          <w:sz w:val="24"/>
          <w:szCs w:val="24"/>
        </w:rPr>
        <w:t>Market Orientation</w:t>
      </w:r>
    </w:p>
    <w:p w14:paraId="27AF7509" w14:textId="440D08B2" w:rsidR="00EA1160" w:rsidRPr="00205A58" w:rsidRDefault="00EA1160" w:rsidP="00872C98">
      <w:pPr>
        <w:spacing w:after="0" w:line="480" w:lineRule="auto"/>
        <w:rPr>
          <w:rFonts w:ascii="Times New Roman" w:hAnsi="Times New Roman" w:cs="Times New Roman"/>
          <w:sz w:val="24"/>
          <w:szCs w:val="24"/>
        </w:rPr>
      </w:pPr>
      <w:r w:rsidRPr="00205A58">
        <w:rPr>
          <w:rFonts w:ascii="Times New Roman" w:hAnsi="Times New Roman" w:cs="Times New Roman"/>
          <w:sz w:val="24"/>
          <w:szCs w:val="24"/>
        </w:rPr>
        <w:tab/>
        <w:t xml:space="preserve">This refers to the information collected from the market the hospital is in and how it shares it with those who need to make decisions.  Think of standards, regulations, changes in billing and payment.  You will need to make this up. </w:t>
      </w:r>
    </w:p>
    <w:p w14:paraId="42759F69" w14:textId="61DE0377" w:rsidR="00872C98" w:rsidRPr="00205A58" w:rsidRDefault="00872C98" w:rsidP="005D0C8A">
      <w:pPr>
        <w:spacing w:after="0" w:line="480" w:lineRule="auto"/>
        <w:jc w:val="center"/>
        <w:rPr>
          <w:rFonts w:ascii="Times New Roman" w:hAnsi="Times New Roman" w:cs="Times New Roman"/>
          <w:b/>
          <w:bCs/>
          <w:sz w:val="24"/>
          <w:szCs w:val="24"/>
        </w:rPr>
      </w:pPr>
      <w:r w:rsidRPr="00205A58">
        <w:rPr>
          <w:rFonts w:ascii="Times New Roman" w:hAnsi="Times New Roman" w:cs="Times New Roman"/>
          <w:b/>
          <w:bCs/>
          <w:sz w:val="24"/>
          <w:szCs w:val="24"/>
        </w:rPr>
        <w:t>Team Collaboration and Its Benefits</w:t>
      </w:r>
    </w:p>
    <w:p w14:paraId="0DBACFE0" w14:textId="7E7E4200" w:rsidR="009B687B" w:rsidRPr="00205A58" w:rsidRDefault="00EA1160" w:rsidP="00872C98">
      <w:pPr>
        <w:spacing w:after="0" w:line="480" w:lineRule="auto"/>
        <w:rPr>
          <w:rFonts w:ascii="Times New Roman" w:hAnsi="Times New Roman" w:cs="Times New Roman"/>
          <w:sz w:val="24"/>
          <w:szCs w:val="24"/>
        </w:rPr>
      </w:pPr>
      <w:r w:rsidRPr="00205A58">
        <w:rPr>
          <w:rFonts w:ascii="Times New Roman" w:hAnsi="Times New Roman" w:cs="Times New Roman"/>
          <w:sz w:val="24"/>
          <w:szCs w:val="24"/>
        </w:rPr>
        <w:tab/>
        <w:t xml:space="preserve">This section focuses on the benefits of teamwork, which is vital to operations in healthcare.  You should choose at least four benefits and write about each. </w:t>
      </w:r>
    </w:p>
    <w:p w14:paraId="76A1663D" w14:textId="1C075988" w:rsidR="00872C98" w:rsidRPr="00205A58" w:rsidRDefault="00872C98" w:rsidP="005D0C8A">
      <w:pPr>
        <w:spacing w:after="0" w:line="480" w:lineRule="auto"/>
        <w:jc w:val="center"/>
        <w:rPr>
          <w:rFonts w:ascii="Times New Roman" w:hAnsi="Times New Roman" w:cs="Times New Roman"/>
          <w:b/>
          <w:bCs/>
          <w:sz w:val="24"/>
          <w:szCs w:val="24"/>
        </w:rPr>
      </w:pPr>
      <w:r w:rsidRPr="00205A58">
        <w:rPr>
          <w:rFonts w:ascii="Times New Roman" w:hAnsi="Times New Roman" w:cs="Times New Roman"/>
          <w:b/>
          <w:bCs/>
          <w:sz w:val="24"/>
          <w:szCs w:val="24"/>
        </w:rPr>
        <w:t>Leadership Strategies for Effective Business Operations</w:t>
      </w:r>
    </w:p>
    <w:p w14:paraId="61026EE7" w14:textId="7FF48E0C" w:rsidR="00EA1160" w:rsidRDefault="00EA1160" w:rsidP="00872C98">
      <w:pPr>
        <w:spacing w:after="0" w:line="480" w:lineRule="auto"/>
        <w:rPr>
          <w:rFonts w:ascii="Times New Roman" w:hAnsi="Times New Roman" w:cs="Times New Roman"/>
          <w:sz w:val="24"/>
          <w:szCs w:val="24"/>
        </w:rPr>
      </w:pPr>
      <w:r w:rsidRPr="00205A58">
        <w:rPr>
          <w:rFonts w:ascii="Times New Roman" w:hAnsi="Times New Roman" w:cs="Times New Roman"/>
          <w:sz w:val="24"/>
          <w:szCs w:val="24"/>
        </w:rPr>
        <w:tab/>
        <w:t xml:space="preserve">This section will discuss appropriate business strategies for the hospital you have chosen.  Of the options listed in the presentation for this IP, you should choose at least five.  Then write about them and how they will help the hospital you have chosen to write about. </w:t>
      </w:r>
    </w:p>
    <w:p w14:paraId="2BABDC64" w14:textId="77777777" w:rsidR="009B687B" w:rsidRPr="00205A58" w:rsidRDefault="009B687B" w:rsidP="00872C98">
      <w:pPr>
        <w:spacing w:after="0" w:line="480" w:lineRule="auto"/>
        <w:rPr>
          <w:rFonts w:ascii="Times New Roman" w:hAnsi="Times New Roman" w:cs="Times New Roman"/>
          <w:sz w:val="24"/>
          <w:szCs w:val="24"/>
        </w:rPr>
      </w:pPr>
    </w:p>
    <w:p w14:paraId="7BBC4128" w14:textId="001CA208" w:rsidR="001A5811" w:rsidRPr="00205A58" w:rsidRDefault="001A5811" w:rsidP="00872C98">
      <w:pPr>
        <w:spacing w:after="0" w:line="480" w:lineRule="auto"/>
        <w:rPr>
          <w:rFonts w:ascii="Times New Roman" w:hAnsi="Times New Roman" w:cs="Times New Roman"/>
          <w:sz w:val="24"/>
          <w:szCs w:val="24"/>
        </w:rPr>
      </w:pPr>
    </w:p>
    <w:p w14:paraId="78A0FAB3" w14:textId="52BEACF2" w:rsidR="001A5811" w:rsidRPr="00205A58" w:rsidRDefault="001A5811" w:rsidP="00872C98">
      <w:pPr>
        <w:spacing w:after="0" w:line="480" w:lineRule="auto"/>
        <w:rPr>
          <w:rFonts w:ascii="Times New Roman" w:hAnsi="Times New Roman" w:cs="Times New Roman"/>
          <w:sz w:val="24"/>
          <w:szCs w:val="24"/>
        </w:rPr>
      </w:pPr>
    </w:p>
    <w:p w14:paraId="5D298BB8" w14:textId="4D6306DE" w:rsidR="001A5811" w:rsidRPr="00205A58" w:rsidRDefault="001A5811" w:rsidP="001A5811">
      <w:pPr>
        <w:spacing w:after="0" w:line="480" w:lineRule="auto"/>
        <w:jc w:val="center"/>
        <w:rPr>
          <w:rFonts w:ascii="Times New Roman" w:hAnsi="Times New Roman" w:cs="Times New Roman"/>
          <w:sz w:val="24"/>
          <w:szCs w:val="24"/>
        </w:rPr>
      </w:pPr>
      <w:r w:rsidRPr="00205A58">
        <w:rPr>
          <w:rFonts w:ascii="Times New Roman" w:hAnsi="Times New Roman" w:cs="Times New Roman"/>
          <w:sz w:val="24"/>
          <w:szCs w:val="24"/>
        </w:rPr>
        <w:t>References</w:t>
      </w:r>
    </w:p>
    <w:p w14:paraId="7D625E85" w14:textId="43E5EA2A" w:rsidR="001537FB" w:rsidRPr="00205A58" w:rsidRDefault="001537FB" w:rsidP="001537FB">
      <w:pPr>
        <w:spacing w:after="0" w:line="480" w:lineRule="auto"/>
        <w:ind w:left="720" w:hanging="720"/>
        <w:rPr>
          <w:rFonts w:ascii="Times New Roman" w:hAnsi="Times New Roman" w:cs="Times New Roman"/>
          <w:sz w:val="24"/>
          <w:szCs w:val="24"/>
          <w:shd w:val="clear" w:color="auto" w:fill="FFFFFF"/>
        </w:rPr>
      </w:pPr>
      <w:r w:rsidRPr="00205A58">
        <w:rPr>
          <w:rFonts w:ascii="Times New Roman" w:hAnsi="Times New Roman" w:cs="Times New Roman"/>
          <w:sz w:val="24"/>
          <w:szCs w:val="24"/>
          <w:shd w:val="clear" w:color="auto" w:fill="FFFFFF"/>
        </w:rPr>
        <w:t>Bourne, M., Pavlov, A., Franco-Santos, M., Lucianetti, L., &amp; Mura, M. (2013). Generating organisational performance: The contributing effects of performance measurement and human resource management practices.</w:t>
      </w:r>
      <w:r w:rsidRPr="00205A58">
        <w:rPr>
          <w:rFonts w:ascii="Times New Roman" w:hAnsi="Times New Roman" w:cs="Times New Roman"/>
          <w:i/>
          <w:iCs/>
          <w:sz w:val="24"/>
          <w:szCs w:val="24"/>
          <w:shd w:val="clear" w:color="auto" w:fill="FFFFFF"/>
        </w:rPr>
        <w:t> International Journal of Operations &amp; Production Management, 33</w:t>
      </w:r>
      <w:r w:rsidRPr="00205A58">
        <w:rPr>
          <w:rFonts w:ascii="Times New Roman" w:hAnsi="Times New Roman" w:cs="Times New Roman"/>
          <w:sz w:val="24"/>
          <w:szCs w:val="24"/>
          <w:shd w:val="clear" w:color="auto" w:fill="FFFFFF"/>
        </w:rPr>
        <w:t>(11), 1599-1622. doi:http://dx.doi.org.perdoceoed.idm.oclc.org/10.1108/IJOPM-07-2010-0200.</w:t>
      </w:r>
    </w:p>
    <w:p w14:paraId="665522F9" w14:textId="0060A16E" w:rsidR="001537FB" w:rsidRPr="00205A58" w:rsidRDefault="001537FB" w:rsidP="001537FB">
      <w:pPr>
        <w:spacing w:after="0" w:line="480" w:lineRule="auto"/>
        <w:ind w:left="720" w:hanging="720"/>
        <w:rPr>
          <w:rFonts w:ascii="Times New Roman" w:hAnsi="Times New Roman" w:cs="Times New Roman"/>
          <w:sz w:val="24"/>
          <w:szCs w:val="24"/>
          <w:shd w:val="clear" w:color="auto" w:fill="FFFFFF"/>
        </w:rPr>
      </w:pPr>
      <w:r w:rsidRPr="00205A58">
        <w:rPr>
          <w:rFonts w:ascii="Times New Roman" w:hAnsi="Times New Roman" w:cs="Times New Roman"/>
          <w:sz w:val="24"/>
          <w:szCs w:val="24"/>
          <w:shd w:val="clear" w:color="auto" w:fill="FFFFFF"/>
        </w:rPr>
        <w:t>Matthias, O., &amp; Brown, S. (2016). Implementing operations strategy through lean processes within health care.</w:t>
      </w:r>
      <w:r w:rsidRPr="00205A58">
        <w:rPr>
          <w:rFonts w:ascii="Times New Roman" w:hAnsi="Times New Roman" w:cs="Times New Roman"/>
          <w:i/>
          <w:iCs/>
          <w:sz w:val="24"/>
          <w:szCs w:val="24"/>
          <w:shd w:val="clear" w:color="auto" w:fill="FFFFFF"/>
        </w:rPr>
        <w:t> International Journal of Operations &amp; Production Management, 36</w:t>
      </w:r>
      <w:r w:rsidRPr="00205A58">
        <w:rPr>
          <w:rFonts w:ascii="Times New Roman" w:hAnsi="Times New Roman" w:cs="Times New Roman"/>
          <w:sz w:val="24"/>
          <w:szCs w:val="24"/>
          <w:shd w:val="clear" w:color="auto" w:fill="FFFFFF"/>
        </w:rPr>
        <w:t>(11), 1435-1457. doi:http://dx.doi.org.perdoceoed.idm.oclc.org/10.1108/IJOPM-04-2015-0194</w:t>
      </w:r>
    </w:p>
    <w:p w14:paraId="0E9C922A" w14:textId="11D95DBC" w:rsidR="001537FB" w:rsidRPr="00205A58" w:rsidRDefault="001537FB" w:rsidP="001537FB">
      <w:pPr>
        <w:spacing w:after="0" w:line="480" w:lineRule="auto"/>
        <w:ind w:left="720" w:hanging="720"/>
        <w:rPr>
          <w:rFonts w:ascii="Times New Roman" w:hAnsi="Times New Roman" w:cs="Times New Roman"/>
          <w:sz w:val="24"/>
          <w:szCs w:val="24"/>
          <w:shd w:val="clear" w:color="auto" w:fill="FFFFFF"/>
        </w:rPr>
      </w:pPr>
      <w:r w:rsidRPr="00205A58">
        <w:rPr>
          <w:rFonts w:ascii="Times New Roman" w:hAnsi="Times New Roman" w:cs="Times New Roman"/>
          <w:sz w:val="24"/>
          <w:szCs w:val="24"/>
          <w:shd w:val="clear" w:color="auto" w:fill="FFFFFF"/>
        </w:rPr>
        <w:t>Moullin, M. (2007). Performance measurement definitions: Linking performance measurement and organisational excellence.</w:t>
      </w:r>
      <w:r w:rsidRPr="00205A58">
        <w:rPr>
          <w:rFonts w:ascii="Times New Roman" w:hAnsi="Times New Roman" w:cs="Times New Roman"/>
          <w:i/>
          <w:iCs/>
          <w:sz w:val="24"/>
          <w:szCs w:val="24"/>
          <w:shd w:val="clear" w:color="auto" w:fill="FFFFFF"/>
        </w:rPr>
        <w:t> International Journal of Health Care Quality Assurance, 20</w:t>
      </w:r>
      <w:r w:rsidRPr="00205A58">
        <w:rPr>
          <w:rFonts w:ascii="Times New Roman" w:hAnsi="Times New Roman" w:cs="Times New Roman"/>
          <w:sz w:val="24"/>
          <w:szCs w:val="24"/>
          <w:shd w:val="clear" w:color="auto" w:fill="FFFFFF"/>
        </w:rPr>
        <w:t>(3), 181-183. doi:http://dx.doi.org.perdoceoed.idm.oclc.org/10.1108/09526860710743327.</w:t>
      </w:r>
    </w:p>
    <w:p w14:paraId="6B0B5CD2" w14:textId="3FD15B79" w:rsidR="001537FB" w:rsidRPr="00205A58" w:rsidRDefault="001537FB" w:rsidP="001537FB">
      <w:pPr>
        <w:spacing w:after="0" w:line="480" w:lineRule="auto"/>
        <w:ind w:left="720" w:hanging="720"/>
        <w:rPr>
          <w:rFonts w:ascii="Times New Roman" w:hAnsi="Times New Roman" w:cs="Times New Roman"/>
          <w:sz w:val="24"/>
          <w:szCs w:val="24"/>
          <w:shd w:val="clear" w:color="auto" w:fill="FFFFFF"/>
        </w:rPr>
      </w:pPr>
      <w:r w:rsidRPr="00205A58">
        <w:rPr>
          <w:rFonts w:ascii="Times New Roman" w:hAnsi="Times New Roman" w:cs="Times New Roman"/>
          <w:sz w:val="24"/>
          <w:szCs w:val="24"/>
          <w:shd w:val="clear" w:color="auto" w:fill="FFFFFF"/>
        </w:rPr>
        <w:t>Schmutz, J. B., Meier, L. L., &amp; Manser, T. (2019). How effective is teamwork really? the relationship between teamwork and performance in healthcare teams: A systematic review and meta-analysis.</w:t>
      </w:r>
      <w:r w:rsidRPr="00205A58">
        <w:rPr>
          <w:rFonts w:ascii="Times New Roman" w:hAnsi="Times New Roman" w:cs="Times New Roman"/>
          <w:i/>
          <w:iCs/>
          <w:sz w:val="24"/>
          <w:szCs w:val="24"/>
          <w:shd w:val="clear" w:color="auto" w:fill="FFFFFF"/>
        </w:rPr>
        <w:t> BMJ Open, 9</w:t>
      </w:r>
      <w:r w:rsidRPr="00205A58">
        <w:rPr>
          <w:rFonts w:ascii="Times New Roman" w:hAnsi="Times New Roman" w:cs="Times New Roman"/>
          <w:sz w:val="24"/>
          <w:szCs w:val="24"/>
          <w:shd w:val="clear" w:color="auto" w:fill="FFFFFF"/>
        </w:rPr>
        <w:t>(9) doi:http://dx.doi.org.perdoceoed.idm.oclc.org/10.1136/bmjopen-2018-028280.</w:t>
      </w:r>
    </w:p>
    <w:p w14:paraId="5DAF0E04" w14:textId="77777777" w:rsidR="001537FB" w:rsidRPr="00205A58" w:rsidRDefault="001537FB" w:rsidP="001537FB">
      <w:pPr>
        <w:spacing w:after="0" w:line="480" w:lineRule="auto"/>
        <w:rPr>
          <w:rFonts w:ascii="Times New Roman" w:hAnsi="Times New Roman" w:cs="Times New Roman"/>
          <w:sz w:val="24"/>
          <w:szCs w:val="24"/>
        </w:rPr>
      </w:pPr>
    </w:p>
    <w:p w14:paraId="16ADC88B" w14:textId="77777777" w:rsidR="00EA1160" w:rsidRPr="001537FB" w:rsidRDefault="00EA1160" w:rsidP="00872C98">
      <w:pPr>
        <w:spacing w:after="0" w:line="480" w:lineRule="auto"/>
        <w:rPr>
          <w:rFonts w:ascii="Times New Roman" w:hAnsi="Times New Roman" w:cs="Times New Roman"/>
          <w:b/>
          <w:bCs/>
          <w:sz w:val="24"/>
          <w:szCs w:val="24"/>
        </w:rPr>
      </w:pPr>
    </w:p>
    <w:p w14:paraId="544CBD10" w14:textId="77777777" w:rsidR="00872C98" w:rsidRPr="00872C98" w:rsidRDefault="00872C98" w:rsidP="00872C98">
      <w:pPr>
        <w:spacing w:after="0" w:line="480" w:lineRule="auto"/>
        <w:jc w:val="center"/>
        <w:rPr>
          <w:rFonts w:ascii="Times New Roman" w:hAnsi="Times New Roman" w:cs="Times New Roman"/>
          <w:b/>
          <w:bCs/>
          <w:sz w:val="24"/>
          <w:szCs w:val="24"/>
        </w:rPr>
      </w:pPr>
    </w:p>
    <w:p w14:paraId="0FCC683C" w14:textId="77777777" w:rsidR="00872C98" w:rsidRPr="00872C98" w:rsidRDefault="00872C98" w:rsidP="00872C98">
      <w:pPr>
        <w:jc w:val="center"/>
        <w:rPr>
          <w:rFonts w:ascii="Times New Roman" w:hAnsi="Times New Roman" w:cs="Times New Roman"/>
          <w:sz w:val="24"/>
          <w:szCs w:val="24"/>
        </w:rPr>
      </w:pPr>
    </w:p>
    <w:sectPr w:rsidR="00872C98" w:rsidRPr="00872C98" w:rsidSect="00872C98">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98672" w14:textId="77777777" w:rsidR="00201D2F" w:rsidRDefault="00201D2F" w:rsidP="00872C98">
      <w:pPr>
        <w:spacing w:after="0" w:line="240" w:lineRule="auto"/>
      </w:pPr>
      <w:r>
        <w:separator/>
      </w:r>
    </w:p>
  </w:endnote>
  <w:endnote w:type="continuationSeparator" w:id="0">
    <w:p w14:paraId="34DC34DA" w14:textId="77777777" w:rsidR="00201D2F" w:rsidRDefault="00201D2F" w:rsidP="0087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altName w:val="Arial"/>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50662" w14:textId="77777777" w:rsidR="00201D2F" w:rsidRDefault="00201D2F" w:rsidP="00872C98">
      <w:pPr>
        <w:spacing w:after="0" w:line="240" w:lineRule="auto"/>
      </w:pPr>
      <w:r>
        <w:separator/>
      </w:r>
    </w:p>
  </w:footnote>
  <w:footnote w:type="continuationSeparator" w:id="0">
    <w:p w14:paraId="0DB49D26" w14:textId="77777777" w:rsidR="00201D2F" w:rsidRDefault="00201D2F" w:rsidP="00872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5272155"/>
      <w:docPartObj>
        <w:docPartGallery w:val="Page Numbers (Top of Page)"/>
        <w:docPartUnique/>
      </w:docPartObj>
    </w:sdtPr>
    <w:sdtEndPr>
      <w:rPr>
        <w:noProof/>
      </w:rPr>
    </w:sdtEndPr>
    <w:sdtContent>
      <w:p w14:paraId="3518E2F4" w14:textId="7DB9A54B" w:rsidR="00872C98" w:rsidRDefault="00872C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0B93C5" w14:textId="77777777" w:rsidR="00872C98" w:rsidRDefault="00872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1566F"/>
    <w:multiLevelType w:val="hybridMultilevel"/>
    <w:tmpl w:val="428C7680"/>
    <w:lvl w:ilvl="0" w:tplc="93AE248C">
      <w:start w:val="1"/>
      <w:numFmt w:val="bullet"/>
      <w:lvlText w:val="•"/>
      <w:lvlJc w:val="left"/>
      <w:pPr>
        <w:tabs>
          <w:tab w:val="num" w:pos="720"/>
        </w:tabs>
        <w:ind w:left="720" w:hanging="360"/>
      </w:pPr>
      <w:rPr>
        <w:rFonts w:ascii="Arial" w:hAnsi="Arial" w:hint="default"/>
      </w:rPr>
    </w:lvl>
    <w:lvl w:ilvl="1" w:tplc="9AC64332" w:tentative="1">
      <w:start w:val="1"/>
      <w:numFmt w:val="bullet"/>
      <w:lvlText w:val="•"/>
      <w:lvlJc w:val="left"/>
      <w:pPr>
        <w:tabs>
          <w:tab w:val="num" w:pos="1440"/>
        </w:tabs>
        <w:ind w:left="1440" w:hanging="360"/>
      </w:pPr>
      <w:rPr>
        <w:rFonts w:ascii="Arial" w:hAnsi="Arial" w:hint="default"/>
      </w:rPr>
    </w:lvl>
    <w:lvl w:ilvl="2" w:tplc="5A40A786" w:tentative="1">
      <w:start w:val="1"/>
      <w:numFmt w:val="bullet"/>
      <w:lvlText w:val="•"/>
      <w:lvlJc w:val="left"/>
      <w:pPr>
        <w:tabs>
          <w:tab w:val="num" w:pos="2160"/>
        </w:tabs>
        <w:ind w:left="2160" w:hanging="360"/>
      </w:pPr>
      <w:rPr>
        <w:rFonts w:ascii="Arial" w:hAnsi="Arial" w:hint="default"/>
      </w:rPr>
    </w:lvl>
    <w:lvl w:ilvl="3" w:tplc="3A8EBF76" w:tentative="1">
      <w:start w:val="1"/>
      <w:numFmt w:val="bullet"/>
      <w:lvlText w:val="•"/>
      <w:lvlJc w:val="left"/>
      <w:pPr>
        <w:tabs>
          <w:tab w:val="num" w:pos="2880"/>
        </w:tabs>
        <w:ind w:left="2880" w:hanging="360"/>
      </w:pPr>
      <w:rPr>
        <w:rFonts w:ascii="Arial" w:hAnsi="Arial" w:hint="default"/>
      </w:rPr>
    </w:lvl>
    <w:lvl w:ilvl="4" w:tplc="AFA26B96" w:tentative="1">
      <w:start w:val="1"/>
      <w:numFmt w:val="bullet"/>
      <w:lvlText w:val="•"/>
      <w:lvlJc w:val="left"/>
      <w:pPr>
        <w:tabs>
          <w:tab w:val="num" w:pos="3600"/>
        </w:tabs>
        <w:ind w:left="3600" w:hanging="360"/>
      </w:pPr>
      <w:rPr>
        <w:rFonts w:ascii="Arial" w:hAnsi="Arial" w:hint="default"/>
      </w:rPr>
    </w:lvl>
    <w:lvl w:ilvl="5" w:tplc="CE785DF2" w:tentative="1">
      <w:start w:val="1"/>
      <w:numFmt w:val="bullet"/>
      <w:lvlText w:val="•"/>
      <w:lvlJc w:val="left"/>
      <w:pPr>
        <w:tabs>
          <w:tab w:val="num" w:pos="4320"/>
        </w:tabs>
        <w:ind w:left="4320" w:hanging="360"/>
      </w:pPr>
      <w:rPr>
        <w:rFonts w:ascii="Arial" w:hAnsi="Arial" w:hint="default"/>
      </w:rPr>
    </w:lvl>
    <w:lvl w:ilvl="6" w:tplc="9856CA90" w:tentative="1">
      <w:start w:val="1"/>
      <w:numFmt w:val="bullet"/>
      <w:lvlText w:val="•"/>
      <w:lvlJc w:val="left"/>
      <w:pPr>
        <w:tabs>
          <w:tab w:val="num" w:pos="5040"/>
        </w:tabs>
        <w:ind w:left="5040" w:hanging="360"/>
      </w:pPr>
      <w:rPr>
        <w:rFonts w:ascii="Arial" w:hAnsi="Arial" w:hint="default"/>
      </w:rPr>
    </w:lvl>
    <w:lvl w:ilvl="7" w:tplc="8F74FBBE" w:tentative="1">
      <w:start w:val="1"/>
      <w:numFmt w:val="bullet"/>
      <w:lvlText w:val="•"/>
      <w:lvlJc w:val="left"/>
      <w:pPr>
        <w:tabs>
          <w:tab w:val="num" w:pos="5760"/>
        </w:tabs>
        <w:ind w:left="5760" w:hanging="360"/>
      </w:pPr>
      <w:rPr>
        <w:rFonts w:ascii="Arial" w:hAnsi="Arial" w:hint="default"/>
      </w:rPr>
    </w:lvl>
    <w:lvl w:ilvl="8" w:tplc="48B604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32817CD"/>
    <w:multiLevelType w:val="multilevel"/>
    <w:tmpl w:val="805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70D57"/>
    <w:multiLevelType w:val="hybridMultilevel"/>
    <w:tmpl w:val="DFC0819A"/>
    <w:lvl w:ilvl="0" w:tplc="7DB027D6">
      <w:start w:val="1"/>
      <w:numFmt w:val="bullet"/>
      <w:lvlText w:val="•"/>
      <w:lvlJc w:val="left"/>
      <w:pPr>
        <w:tabs>
          <w:tab w:val="num" w:pos="720"/>
        </w:tabs>
        <w:ind w:left="720" w:hanging="360"/>
      </w:pPr>
      <w:rPr>
        <w:rFonts w:ascii="Arial" w:hAnsi="Arial" w:hint="default"/>
      </w:rPr>
    </w:lvl>
    <w:lvl w:ilvl="1" w:tplc="92101064" w:tentative="1">
      <w:start w:val="1"/>
      <w:numFmt w:val="bullet"/>
      <w:lvlText w:val="•"/>
      <w:lvlJc w:val="left"/>
      <w:pPr>
        <w:tabs>
          <w:tab w:val="num" w:pos="1440"/>
        </w:tabs>
        <w:ind w:left="1440" w:hanging="360"/>
      </w:pPr>
      <w:rPr>
        <w:rFonts w:ascii="Arial" w:hAnsi="Arial" w:hint="default"/>
      </w:rPr>
    </w:lvl>
    <w:lvl w:ilvl="2" w:tplc="46BAC5BE" w:tentative="1">
      <w:start w:val="1"/>
      <w:numFmt w:val="bullet"/>
      <w:lvlText w:val="•"/>
      <w:lvlJc w:val="left"/>
      <w:pPr>
        <w:tabs>
          <w:tab w:val="num" w:pos="2160"/>
        </w:tabs>
        <w:ind w:left="2160" w:hanging="360"/>
      </w:pPr>
      <w:rPr>
        <w:rFonts w:ascii="Arial" w:hAnsi="Arial" w:hint="default"/>
      </w:rPr>
    </w:lvl>
    <w:lvl w:ilvl="3" w:tplc="8AF44D66" w:tentative="1">
      <w:start w:val="1"/>
      <w:numFmt w:val="bullet"/>
      <w:lvlText w:val="•"/>
      <w:lvlJc w:val="left"/>
      <w:pPr>
        <w:tabs>
          <w:tab w:val="num" w:pos="2880"/>
        </w:tabs>
        <w:ind w:left="2880" w:hanging="360"/>
      </w:pPr>
      <w:rPr>
        <w:rFonts w:ascii="Arial" w:hAnsi="Arial" w:hint="default"/>
      </w:rPr>
    </w:lvl>
    <w:lvl w:ilvl="4" w:tplc="C60C3E18" w:tentative="1">
      <w:start w:val="1"/>
      <w:numFmt w:val="bullet"/>
      <w:lvlText w:val="•"/>
      <w:lvlJc w:val="left"/>
      <w:pPr>
        <w:tabs>
          <w:tab w:val="num" w:pos="3600"/>
        </w:tabs>
        <w:ind w:left="3600" w:hanging="360"/>
      </w:pPr>
      <w:rPr>
        <w:rFonts w:ascii="Arial" w:hAnsi="Arial" w:hint="default"/>
      </w:rPr>
    </w:lvl>
    <w:lvl w:ilvl="5" w:tplc="89FE4AC2" w:tentative="1">
      <w:start w:val="1"/>
      <w:numFmt w:val="bullet"/>
      <w:lvlText w:val="•"/>
      <w:lvlJc w:val="left"/>
      <w:pPr>
        <w:tabs>
          <w:tab w:val="num" w:pos="4320"/>
        </w:tabs>
        <w:ind w:left="4320" w:hanging="360"/>
      </w:pPr>
      <w:rPr>
        <w:rFonts w:ascii="Arial" w:hAnsi="Arial" w:hint="default"/>
      </w:rPr>
    </w:lvl>
    <w:lvl w:ilvl="6" w:tplc="68F0222C" w:tentative="1">
      <w:start w:val="1"/>
      <w:numFmt w:val="bullet"/>
      <w:lvlText w:val="•"/>
      <w:lvlJc w:val="left"/>
      <w:pPr>
        <w:tabs>
          <w:tab w:val="num" w:pos="5040"/>
        </w:tabs>
        <w:ind w:left="5040" w:hanging="360"/>
      </w:pPr>
      <w:rPr>
        <w:rFonts w:ascii="Arial" w:hAnsi="Arial" w:hint="default"/>
      </w:rPr>
    </w:lvl>
    <w:lvl w:ilvl="7" w:tplc="38160320" w:tentative="1">
      <w:start w:val="1"/>
      <w:numFmt w:val="bullet"/>
      <w:lvlText w:val="•"/>
      <w:lvlJc w:val="left"/>
      <w:pPr>
        <w:tabs>
          <w:tab w:val="num" w:pos="5760"/>
        </w:tabs>
        <w:ind w:left="5760" w:hanging="360"/>
      </w:pPr>
      <w:rPr>
        <w:rFonts w:ascii="Arial" w:hAnsi="Arial" w:hint="default"/>
      </w:rPr>
    </w:lvl>
    <w:lvl w:ilvl="8" w:tplc="20826EE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zA0MDE1NLcwtTBS0lEKTi0uzszPAykwqQUAR0UfniwAAAA="/>
  </w:docVars>
  <w:rsids>
    <w:rsidRoot w:val="00872C98"/>
    <w:rsid w:val="0000068A"/>
    <w:rsid w:val="000853C6"/>
    <w:rsid w:val="00146FB5"/>
    <w:rsid w:val="001537FB"/>
    <w:rsid w:val="001A5811"/>
    <w:rsid w:val="00201D2F"/>
    <w:rsid w:val="00205A58"/>
    <w:rsid w:val="005D0C8A"/>
    <w:rsid w:val="00872C98"/>
    <w:rsid w:val="00963492"/>
    <w:rsid w:val="009B687B"/>
    <w:rsid w:val="00A82228"/>
    <w:rsid w:val="00B04C4A"/>
    <w:rsid w:val="00DB48D0"/>
    <w:rsid w:val="00E4220D"/>
    <w:rsid w:val="00E64ADF"/>
    <w:rsid w:val="00EA1160"/>
    <w:rsid w:val="00EF0D9A"/>
    <w:rsid w:val="00F34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9E8F"/>
  <w15:chartTrackingRefBased/>
  <w15:docId w15:val="{F88FD2DC-F46B-472B-AC3E-C52FE823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C98"/>
  </w:style>
  <w:style w:type="paragraph" w:styleId="Footer">
    <w:name w:val="footer"/>
    <w:basedOn w:val="Normal"/>
    <w:link w:val="FooterChar"/>
    <w:uiPriority w:val="99"/>
    <w:unhideWhenUsed/>
    <w:rsid w:val="00872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66980">
      <w:bodyDiv w:val="1"/>
      <w:marLeft w:val="0"/>
      <w:marRight w:val="0"/>
      <w:marTop w:val="0"/>
      <w:marBottom w:val="0"/>
      <w:divBdr>
        <w:top w:val="none" w:sz="0" w:space="0" w:color="auto"/>
        <w:left w:val="none" w:sz="0" w:space="0" w:color="auto"/>
        <w:bottom w:val="none" w:sz="0" w:space="0" w:color="auto"/>
        <w:right w:val="none" w:sz="0" w:space="0" w:color="auto"/>
      </w:divBdr>
    </w:div>
    <w:div w:id="1311403740">
      <w:bodyDiv w:val="1"/>
      <w:marLeft w:val="0"/>
      <w:marRight w:val="0"/>
      <w:marTop w:val="0"/>
      <w:marBottom w:val="0"/>
      <w:divBdr>
        <w:top w:val="none" w:sz="0" w:space="0" w:color="auto"/>
        <w:left w:val="none" w:sz="0" w:space="0" w:color="auto"/>
        <w:bottom w:val="none" w:sz="0" w:space="0" w:color="auto"/>
        <w:right w:val="none" w:sz="0" w:space="0" w:color="auto"/>
      </w:divBdr>
    </w:div>
    <w:div w:id="190344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ECF0-4244-4EBB-A4BA-B2D8A60C2D5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Sharri Andersen</dc:creator>
  <cp:keywords/>
  <dc:description/>
  <cp:lastModifiedBy/>
  <cp:revision>2</cp:revision>
  <dcterms:created xsi:type="dcterms:W3CDTF">2021-05-26T01:50:00Z</dcterms:created>
  <dcterms:modified xsi:type="dcterms:W3CDTF">2021-05-26T01:50:00Z</dcterms:modified>
</cp:coreProperties>
</file>